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0E" w:rsidRPr="007917C5" w:rsidRDefault="007917C5" w:rsidP="007917C5">
      <w:pPr>
        <w:jc w:val="center"/>
        <w:rPr>
          <w:rFonts w:ascii="HelveticaNeueLT Std" w:hAnsi="HelveticaNeueLT Std"/>
          <w:sz w:val="32"/>
          <w:szCs w:val="32"/>
        </w:rPr>
      </w:pPr>
      <w:r w:rsidRPr="007917C5">
        <w:rPr>
          <w:rFonts w:ascii="HelveticaNeueLT Std" w:hAnsi="HelveticaNeueLT Std"/>
          <w:sz w:val="32"/>
          <w:szCs w:val="32"/>
        </w:rPr>
        <w:t>OPERATION INSTRUCTION FOR PROTOTYPE</w:t>
      </w:r>
    </w:p>
    <w:p w:rsidR="007917C5" w:rsidRDefault="00E6157C">
      <w:pPr>
        <w:rPr>
          <w:rFonts w:hint="eastAsia"/>
        </w:rPr>
      </w:pPr>
      <w:r>
        <w:rPr>
          <w:rFonts w:hint="eastAsia"/>
        </w:rPr>
        <w:t xml:space="preserve">This prototype demonstrates the most essential functionalities of our proposed tool. Therefore only limited aspects of the tool are implemented. </w:t>
      </w:r>
    </w:p>
    <w:p w:rsidR="00E6157C" w:rsidRDefault="00E6157C">
      <w:pPr>
        <w:rPr>
          <w:rFonts w:hint="eastAsia"/>
        </w:rPr>
      </w:pPr>
      <w:r>
        <w:rPr>
          <w:rFonts w:hint="eastAsia"/>
        </w:rPr>
        <w:t xml:space="preserve">In order to </w:t>
      </w:r>
      <w:proofErr w:type="gramStart"/>
      <w:r>
        <w:rPr>
          <w:rFonts w:hint="eastAsia"/>
        </w:rPr>
        <w:t>successfully  run</w:t>
      </w:r>
      <w:proofErr w:type="gramEnd"/>
      <w:r>
        <w:rPr>
          <w:rFonts w:hint="eastAsia"/>
        </w:rPr>
        <w:t xml:space="preserve"> this prototype, the user will need to follow the following steps:</w:t>
      </w:r>
    </w:p>
    <w:p w:rsidR="00E6157C" w:rsidRDefault="00E6157C">
      <w:pPr>
        <w:rPr>
          <w:rFonts w:hint="eastAsia"/>
        </w:rPr>
      </w:pP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Click on </w:t>
      </w:r>
      <w:r>
        <w:t>“</w:t>
      </w:r>
      <w:r>
        <w:rPr>
          <w:rFonts w:hint="eastAsia"/>
        </w:rPr>
        <w:t>+New Project</w:t>
      </w:r>
      <w:r>
        <w:t>”</w:t>
      </w: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Select the top template and click </w:t>
      </w:r>
      <w:r>
        <w:t>“</w:t>
      </w:r>
      <w:r>
        <w:rPr>
          <w:rFonts w:hint="eastAsia"/>
        </w:rPr>
        <w:t>OK</w:t>
      </w:r>
      <w:r>
        <w:t>”</w:t>
      </w: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Click on </w:t>
      </w:r>
      <w:r>
        <w:t>“</w:t>
      </w:r>
      <w:r>
        <w:rPr>
          <w:rFonts w:hint="eastAsia"/>
        </w:rPr>
        <w:t>Clip art</w:t>
      </w:r>
      <w:r>
        <w:t>”</w:t>
      </w:r>
      <w:r>
        <w:rPr>
          <w:rFonts w:hint="eastAsia"/>
        </w:rPr>
        <w:t xml:space="preserve"> on the top menu</w:t>
      </w: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1428115</wp:posOffset>
                </wp:positionV>
                <wp:extent cx="466725" cy="438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99.5pt;margin-top:112.45pt;width:36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" filled="f" strokecolor="#943634 [2405]" strokeweight="2pt"/>
            </w:pict>
          </mc:Fallback>
        </mc:AlternateContent>
      </w:r>
      <w:r>
        <w:t>S</w:t>
      </w:r>
      <w:r>
        <w:rPr>
          <w:rFonts w:hint="eastAsia"/>
        </w:rPr>
        <w:t>elect the rectangle chat bubble</w:t>
      </w:r>
      <w:r>
        <w:rPr>
          <w:rFonts w:hint="eastAsia"/>
          <w:noProof/>
        </w:rPr>
        <w:drawing>
          <wp:inline distT="0" distB="0" distL="0" distR="0">
            <wp:extent cx="5943600" cy="3199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434F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Select the chat bubble on the canvas to see its properties</w:t>
      </w:r>
    </w:p>
    <w:p w:rsidR="00E6157C" w:rsidRDefault="00E6157C" w:rsidP="00E6157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943600" cy="3199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415A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Click on </w:t>
      </w:r>
      <w:r>
        <w:t>“</w:t>
      </w:r>
      <w:r>
        <w:rPr>
          <w:rFonts w:hint="eastAsia"/>
        </w:rPr>
        <w:t>Transition</w:t>
      </w:r>
      <w:r>
        <w:t>”</w:t>
      </w:r>
      <w:r>
        <w:rPr>
          <w:rFonts w:hint="eastAsia"/>
        </w:rPr>
        <w:t xml:space="preserve"> tap on the properties panel to add transition</w:t>
      </w: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t>C</w:t>
      </w:r>
      <w:r>
        <w:rPr>
          <w:rFonts w:hint="eastAsia"/>
        </w:rPr>
        <w:t xml:space="preserve">lick on </w:t>
      </w:r>
      <w:r>
        <w:t>“</w:t>
      </w:r>
      <w:r>
        <w:rPr>
          <w:rFonts w:hint="eastAsia"/>
        </w:rPr>
        <w:t>add new transition</w:t>
      </w:r>
      <w:r>
        <w:t>”</w:t>
      </w:r>
    </w:p>
    <w:p w:rsidR="00E6157C" w:rsidRDefault="00E6157C" w:rsidP="00E6157C">
      <w:pPr>
        <w:pStyle w:val="ListParagraph"/>
        <w:numPr>
          <w:ilvl w:val="0"/>
          <w:numId w:val="1"/>
        </w:numPr>
        <w:rPr>
          <w:rFonts w:hint="eastAsia"/>
        </w:rPr>
      </w:pPr>
      <w:r>
        <w:t>S</w:t>
      </w:r>
      <w:r>
        <w:rPr>
          <w:rFonts w:hint="eastAsia"/>
        </w:rPr>
        <w:t xml:space="preserve">elect on </w:t>
      </w:r>
      <w:r w:rsidR="00BF27F1">
        <w:rPr>
          <w:rFonts w:hint="eastAsia"/>
        </w:rPr>
        <w:t>first transition (top left)</w:t>
      </w:r>
    </w:p>
    <w:p w:rsidR="007917C5" w:rsidRDefault="00E6157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487F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7F1" w:rsidRDefault="00BF27F1" w:rsidP="00BF27F1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Now transition is added, the user can preview the transition by clicking on the </w:t>
      </w:r>
      <w:r>
        <w:t>“</w:t>
      </w:r>
      <w:r>
        <w:rPr>
          <w:rFonts w:hint="eastAsia"/>
        </w:rPr>
        <w:t>preview</w:t>
      </w:r>
      <w:r>
        <w:t>”</w:t>
      </w:r>
      <w:r>
        <w:rPr>
          <w:rFonts w:hint="eastAsia"/>
        </w:rPr>
        <w:t xml:space="preserve"> button on the top menu.</w:t>
      </w:r>
      <w:bookmarkStart w:id="0" w:name="_GoBack"/>
      <w:bookmarkEnd w:id="0"/>
    </w:p>
    <w:sectPr w:rsidR="00BF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951"/>
    <w:multiLevelType w:val="hybridMultilevel"/>
    <w:tmpl w:val="BA445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C5"/>
    <w:rsid w:val="007917C5"/>
    <w:rsid w:val="008F0E35"/>
    <w:rsid w:val="00BF27F1"/>
    <w:rsid w:val="00DF1A27"/>
    <w:rsid w:val="00E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2013-03-26T03:58:00Z</dcterms:created>
  <dcterms:modified xsi:type="dcterms:W3CDTF">2013-03-26T05:47:00Z</dcterms:modified>
</cp:coreProperties>
</file>